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901F4" w:rsidRDefault="007901F4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01F4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bat.Document.DC" ShapeID="_x0000_i1025" DrawAspect="Content" ObjectID="_1796029763" r:id="rId9"/>
        </w:object>
      </w:r>
    </w:p>
    <w:p w:rsidR="00324A71" w:rsidRPr="009A0AA8" w:rsidRDefault="00517F8B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3</w:t>
      </w:r>
      <w:r w:rsidR="00324A71" w:rsidRPr="009A0AA8">
        <w:rPr>
          <w:rFonts w:ascii="Times New Roman" w:hAnsi="Times New Roman" w:cs="Times New Roman"/>
          <w:sz w:val="24"/>
          <w:szCs w:val="24"/>
        </w:rPr>
        <w:t>.10. Требует от всех членов педагогического коллектива единства принципов в реализации цели и задач деятельности.</w:t>
      </w:r>
    </w:p>
    <w:p w:rsidR="007248C1" w:rsidRPr="009A0AA8" w:rsidRDefault="00517F8B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3</w:t>
      </w:r>
      <w:r w:rsidR="00324A71" w:rsidRPr="009A0AA8">
        <w:rPr>
          <w:rFonts w:ascii="Times New Roman" w:hAnsi="Times New Roman" w:cs="Times New Roman"/>
          <w:sz w:val="24"/>
          <w:szCs w:val="24"/>
        </w:rPr>
        <w:t xml:space="preserve">.11. Утверждает кандидатуры педагогов, представляемых к государственным наградам, знакам отличия, поощрениям органов управления образования всех уровней. </w:t>
      </w:r>
    </w:p>
    <w:p w:rsidR="007248C1" w:rsidRPr="009A0AA8" w:rsidRDefault="007248C1" w:rsidP="009A0AA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2DAA" w:rsidRPr="009A0AA8" w:rsidRDefault="00517F8B" w:rsidP="009A0AA8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A8">
        <w:rPr>
          <w:rFonts w:ascii="Times New Roman" w:hAnsi="Times New Roman" w:cs="Times New Roman"/>
          <w:b/>
          <w:sz w:val="24"/>
          <w:szCs w:val="24"/>
        </w:rPr>
        <w:t>Права Педагогического совета</w:t>
      </w:r>
    </w:p>
    <w:p w:rsidR="00517F8B" w:rsidRPr="009A0AA8" w:rsidRDefault="00517F8B" w:rsidP="009A0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F8B" w:rsidRPr="009A0AA8" w:rsidRDefault="00517F8B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4.1. Педагогический совет имеет право:</w:t>
      </w:r>
    </w:p>
    <w:p w:rsidR="00517F8B" w:rsidRPr="009A0AA8" w:rsidRDefault="00517F8B" w:rsidP="009A0AA8">
      <w:pPr>
        <w:pStyle w:val="a3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lastRenderedPageBreak/>
        <w:t>участвовать в управлении Учреждением;</w:t>
      </w:r>
    </w:p>
    <w:p w:rsidR="00517F8B" w:rsidRPr="009A0AA8" w:rsidRDefault="00517F8B" w:rsidP="009A0AA8">
      <w:pPr>
        <w:pStyle w:val="a3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17F8B" w:rsidRPr="009A0AA8" w:rsidRDefault="00DD167B" w:rsidP="009A0AA8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4.2. Каждый член п</w:t>
      </w:r>
      <w:r w:rsidR="00517F8B" w:rsidRPr="009A0AA8">
        <w:rPr>
          <w:rFonts w:ascii="Times New Roman" w:hAnsi="Times New Roman" w:cs="Times New Roman"/>
          <w:sz w:val="24"/>
          <w:szCs w:val="24"/>
        </w:rPr>
        <w:t>едагогического совета имеет право:</w:t>
      </w:r>
    </w:p>
    <w:p w:rsidR="00517F8B" w:rsidRPr="009A0AA8" w:rsidRDefault="00517F8B" w:rsidP="009A0AA8">
      <w:pPr>
        <w:pStyle w:val="a3"/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потребовать обсуждения Педагогическим советом любого вопроса, касающегося педагогической деятельности Учреждения, если его предложение поддерж</w:t>
      </w:r>
      <w:r w:rsidR="00DD167B" w:rsidRPr="009A0AA8">
        <w:rPr>
          <w:rFonts w:ascii="Times New Roman" w:hAnsi="Times New Roman" w:cs="Times New Roman"/>
          <w:sz w:val="24"/>
          <w:szCs w:val="24"/>
        </w:rPr>
        <w:t>ит не менее одной трети членов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 Учреждения;</w:t>
      </w:r>
    </w:p>
    <w:p w:rsidR="00517F8B" w:rsidRPr="009A0AA8" w:rsidRDefault="00DD167B" w:rsidP="009A0AA8">
      <w:pPr>
        <w:pStyle w:val="a3"/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при несогласии с решением п</w:t>
      </w:r>
      <w:r w:rsidR="00517F8B" w:rsidRPr="009A0AA8">
        <w:rPr>
          <w:rFonts w:ascii="Times New Roman" w:hAnsi="Times New Roman" w:cs="Times New Roman"/>
          <w:sz w:val="24"/>
          <w:szCs w:val="24"/>
        </w:rPr>
        <w:t>едагогического совета высказать свое мотивированное мнение, которое должно быть занесено в протокол.</w:t>
      </w:r>
    </w:p>
    <w:p w:rsidR="00517F8B" w:rsidRPr="009A0AA8" w:rsidRDefault="00517F8B" w:rsidP="009A0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F8B" w:rsidRPr="009A0AA8" w:rsidRDefault="00517F8B" w:rsidP="0076706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A8">
        <w:rPr>
          <w:rFonts w:ascii="Times New Roman" w:hAnsi="Times New Roman" w:cs="Times New Roman"/>
          <w:b/>
          <w:sz w:val="24"/>
          <w:szCs w:val="24"/>
        </w:rPr>
        <w:t>Организация управления Педагогическим советом</w:t>
      </w:r>
    </w:p>
    <w:p w:rsidR="00517F8B" w:rsidRPr="009A0AA8" w:rsidRDefault="00517F8B" w:rsidP="00767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67B" w:rsidRPr="009A0AA8" w:rsidRDefault="00B04400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5.1. Членами Педагогического совета являются все педагогические ра</w:t>
      </w:r>
      <w:r w:rsidR="00DD167B" w:rsidRPr="009A0AA8">
        <w:rPr>
          <w:rFonts w:ascii="Times New Roman" w:hAnsi="Times New Roman" w:cs="Times New Roman"/>
          <w:sz w:val="24"/>
          <w:szCs w:val="24"/>
        </w:rPr>
        <w:t>ботники Учреждения, заведующий.</w:t>
      </w:r>
    </w:p>
    <w:p w:rsidR="00517F8B" w:rsidRPr="009A0AA8" w:rsidRDefault="00B04400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5.2. В не</w:t>
      </w:r>
      <w:r w:rsidR="00DD167B" w:rsidRPr="009A0AA8">
        <w:rPr>
          <w:rFonts w:ascii="Times New Roman" w:hAnsi="Times New Roman" w:cs="Times New Roman"/>
          <w:sz w:val="24"/>
          <w:szCs w:val="24"/>
        </w:rPr>
        <w:t>обходимых случаях на заседания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 приглашаются медицинские работники, представители общественных организаций, учреждений, родители (законные представители) воспитанников, представители Учредителя. Необходимость их приглашения о</w:t>
      </w:r>
      <w:r w:rsidR="00DD167B" w:rsidRPr="009A0AA8">
        <w:rPr>
          <w:rFonts w:ascii="Times New Roman" w:hAnsi="Times New Roman" w:cs="Times New Roman"/>
          <w:sz w:val="24"/>
          <w:szCs w:val="24"/>
        </w:rPr>
        <w:t>пределяется председателем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</w:t>
      </w:r>
      <w:r w:rsidR="00DD167B" w:rsidRPr="009A0AA8">
        <w:rPr>
          <w:rFonts w:ascii="Times New Roman" w:hAnsi="Times New Roman" w:cs="Times New Roman"/>
          <w:sz w:val="24"/>
          <w:szCs w:val="24"/>
        </w:rPr>
        <w:t>ета. Приглашенные на заседание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 пользуются правом совещательного голоса.</w:t>
      </w:r>
    </w:p>
    <w:p w:rsidR="00B04400" w:rsidRPr="009A0AA8" w:rsidRDefault="00B04400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5.3. Педагогический совет избирает из своего состава</w:t>
      </w:r>
      <w:r w:rsidR="00D624F7" w:rsidRPr="009A0AA8">
        <w:rPr>
          <w:rFonts w:ascii="Times New Roman" w:hAnsi="Times New Roman" w:cs="Times New Roman"/>
          <w:sz w:val="24"/>
          <w:szCs w:val="24"/>
        </w:rPr>
        <w:t xml:space="preserve"> секретаря сроком на один учебный год.</w:t>
      </w:r>
    </w:p>
    <w:p w:rsidR="00D624F7" w:rsidRPr="009A0AA8" w:rsidRDefault="00DD167B" w:rsidP="009A0AA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5.4. Председателем п</w:t>
      </w:r>
      <w:r w:rsidR="00D624F7" w:rsidRPr="009A0AA8">
        <w:rPr>
          <w:rFonts w:ascii="Times New Roman" w:hAnsi="Times New Roman" w:cs="Times New Roman"/>
          <w:sz w:val="24"/>
          <w:szCs w:val="24"/>
        </w:rPr>
        <w:t xml:space="preserve">едагогического совета является заведующий Учреждения. На момент отсутствия заведующего  </w:t>
      </w:r>
      <w:r w:rsidR="00624088" w:rsidRPr="009A0AA8">
        <w:rPr>
          <w:rFonts w:ascii="Times New Roman" w:hAnsi="Times New Roman" w:cs="Times New Roman"/>
          <w:sz w:val="24"/>
          <w:szCs w:val="24"/>
        </w:rPr>
        <w:t>Учреждения,</w:t>
      </w:r>
      <w:r w:rsidR="006E0DCA" w:rsidRPr="009A0AA8">
        <w:rPr>
          <w:rFonts w:ascii="Times New Roman" w:hAnsi="Times New Roman" w:cs="Times New Roman"/>
          <w:sz w:val="24"/>
          <w:szCs w:val="24"/>
        </w:rPr>
        <w:t xml:space="preserve"> обязанности п</w:t>
      </w:r>
      <w:r w:rsidRPr="009A0AA8">
        <w:rPr>
          <w:rFonts w:ascii="Times New Roman" w:hAnsi="Times New Roman" w:cs="Times New Roman"/>
          <w:sz w:val="24"/>
          <w:szCs w:val="24"/>
        </w:rPr>
        <w:t>редседателя п</w:t>
      </w:r>
      <w:r w:rsidR="00624088" w:rsidRPr="009A0AA8">
        <w:rPr>
          <w:rFonts w:ascii="Times New Roman" w:hAnsi="Times New Roman" w:cs="Times New Roman"/>
          <w:sz w:val="24"/>
          <w:szCs w:val="24"/>
        </w:rPr>
        <w:t>едагогического совета возлагаются на старшего воспитателя Учреждения.</w:t>
      </w:r>
    </w:p>
    <w:p w:rsidR="00624088" w:rsidRPr="009A0AA8" w:rsidRDefault="00DD167B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5.5. Председатель п</w:t>
      </w:r>
      <w:r w:rsidR="00624088" w:rsidRPr="009A0AA8">
        <w:rPr>
          <w:rFonts w:ascii="Times New Roman" w:hAnsi="Times New Roman" w:cs="Times New Roman"/>
          <w:sz w:val="24"/>
          <w:szCs w:val="24"/>
        </w:rPr>
        <w:t>едагогического совета:</w:t>
      </w:r>
    </w:p>
    <w:p w:rsidR="00624088" w:rsidRPr="009A0AA8" w:rsidRDefault="00624088" w:rsidP="009A0AA8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организует  деятельност</w:t>
      </w:r>
      <w:r w:rsidR="00DD167B" w:rsidRPr="009A0AA8">
        <w:rPr>
          <w:rFonts w:ascii="Times New Roman" w:hAnsi="Times New Roman" w:cs="Times New Roman"/>
          <w:sz w:val="24"/>
          <w:szCs w:val="24"/>
        </w:rPr>
        <w:t>ь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совета;</w:t>
      </w:r>
    </w:p>
    <w:p w:rsidR="00624088" w:rsidRPr="009A0AA8" w:rsidRDefault="00624088" w:rsidP="009A0AA8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организует под</w:t>
      </w:r>
      <w:r w:rsidR="00DD167B" w:rsidRPr="009A0AA8">
        <w:rPr>
          <w:rFonts w:ascii="Times New Roman" w:hAnsi="Times New Roman" w:cs="Times New Roman"/>
          <w:sz w:val="24"/>
          <w:szCs w:val="24"/>
        </w:rPr>
        <w:t>готовку и проведение заседания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</w:t>
      </w:r>
      <w:r w:rsidR="00DD167B" w:rsidRPr="009A0AA8">
        <w:rPr>
          <w:rFonts w:ascii="Times New Roman" w:hAnsi="Times New Roman" w:cs="Times New Roman"/>
          <w:sz w:val="24"/>
          <w:szCs w:val="24"/>
        </w:rPr>
        <w:t>ого совета, информирует членов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 о предстоящем заседании не менее чем за 30 дней до его проведения;</w:t>
      </w:r>
    </w:p>
    <w:p w:rsidR="00624088" w:rsidRPr="009A0AA8" w:rsidRDefault="00DD167B" w:rsidP="009A0AA8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определяет повестку дня п</w:t>
      </w:r>
      <w:r w:rsidR="00624088" w:rsidRPr="009A0AA8">
        <w:rPr>
          <w:rFonts w:ascii="Times New Roman" w:hAnsi="Times New Roman" w:cs="Times New Roman"/>
          <w:sz w:val="24"/>
          <w:szCs w:val="24"/>
        </w:rPr>
        <w:t>едагогического совета;</w:t>
      </w:r>
    </w:p>
    <w:p w:rsidR="00624088" w:rsidRPr="009A0AA8" w:rsidRDefault="00624088" w:rsidP="009A0AA8">
      <w:pPr>
        <w:pStyle w:val="a3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конт</w:t>
      </w:r>
      <w:r w:rsidR="00DD167B" w:rsidRPr="009A0AA8">
        <w:rPr>
          <w:rFonts w:ascii="Times New Roman" w:hAnsi="Times New Roman" w:cs="Times New Roman"/>
          <w:sz w:val="24"/>
          <w:szCs w:val="24"/>
        </w:rPr>
        <w:t>ролирует выполнение решений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совета.</w:t>
      </w:r>
    </w:p>
    <w:p w:rsidR="00624088" w:rsidRPr="009A0AA8" w:rsidRDefault="003F57CA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5.6. З</w:t>
      </w:r>
      <w:r w:rsidR="00DD167B" w:rsidRPr="009A0AA8">
        <w:rPr>
          <w:rFonts w:ascii="Times New Roman" w:hAnsi="Times New Roman" w:cs="Times New Roman"/>
          <w:sz w:val="24"/>
          <w:szCs w:val="24"/>
        </w:rPr>
        <w:t>аседания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 созываются по мере необходимости, но не реже 4 раз в год в соответствии с планом работы Учреждения.</w:t>
      </w:r>
    </w:p>
    <w:p w:rsidR="003F57CA" w:rsidRPr="009A0AA8" w:rsidRDefault="00DD167B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5.7. Заседания п</w:t>
      </w:r>
      <w:r w:rsidR="003F57CA" w:rsidRPr="009A0AA8">
        <w:rPr>
          <w:rFonts w:ascii="Times New Roman" w:hAnsi="Times New Roman" w:cs="Times New Roman"/>
          <w:sz w:val="24"/>
          <w:szCs w:val="24"/>
        </w:rPr>
        <w:t xml:space="preserve">едагогического совета Учреждения правомочны, если на них присутствует не менее </w:t>
      </w:r>
      <w:r w:rsidR="006E0DCA" w:rsidRPr="009A0AA8">
        <w:rPr>
          <w:rFonts w:ascii="Times New Roman" w:hAnsi="Times New Roman" w:cs="Times New Roman"/>
          <w:sz w:val="24"/>
          <w:szCs w:val="24"/>
        </w:rPr>
        <w:t>двух третей численного состава п</w:t>
      </w:r>
      <w:r w:rsidR="003F57CA" w:rsidRPr="009A0AA8">
        <w:rPr>
          <w:rFonts w:ascii="Times New Roman" w:hAnsi="Times New Roman" w:cs="Times New Roman"/>
          <w:sz w:val="24"/>
          <w:szCs w:val="24"/>
        </w:rPr>
        <w:t>едагог</w:t>
      </w:r>
      <w:r w:rsidR="00373F38" w:rsidRPr="009A0AA8">
        <w:rPr>
          <w:rFonts w:ascii="Times New Roman" w:hAnsi="Times New Roman" w:cs="Times New Roman"/>
          <w:sz w:val="24"/>
          <w:szCs w:val="24"/>
        </w:rPr>
        <w:t>ического совета Учреждения.</w:t>
      </w:r>
    </w:p>
    <w:p w:rsidR="00602A12" w:rsidRPr="009A0AA8" w:rsidRDefault="006E0DCA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5.8. Решение п</w:t>
      </w:r>
      <w:r w:rsidR="00602A12" w:rsidRPr="009A0AA8">
        <w:rPr>
          <w:rFonts w:ascii="Times New Roman" w:hAnsi="Times New Roman" w:cs="Times New Roman"/>
          <w:sz w:val="24"/>
          <w:szCs w:val="24"/>
        </w:rPr>
        <w:t>едагогического совета Учреждения принимаетс</w:t>
      </w:r>
      <w:r w:rsidR="003A672A" w:rsidRPr="009A0AA8">
        <w:rPr>
          <w:rFonts w:ascii="Times New Roman" w:hAnsi="Times New Roman" w:cs="Times New Roman"/>
          <w:sz w:val="24"/>
          <w:szCs w:val="24"/>
        </w:rPr>
        <w:t>я открытым голосованием и считае</w:t>
      </w:r>
      <w:r w:rsidR="00602A12" w:rsidRPr="009A0AA8">
        <w:rPr>
          <w:rFonts w:ascii="Times New Roman" w:hAnsi="Times New Roman" w:cs="Times New Roman"/>
          <w:sz w:val="24"/>
          <w:szCs w:val="24"/>
        </w:rPr>
        <w:t>тся приняты</w:t>
      </w:r>
      <w:r w:rsidR="003A672A" w:rsidRPr="009A0AA8">
        <w:rPr>
          <w:rFonts w:ascii="Times New Roman" w:hAnsi="Times New Roman" w:cs="Times New Roman"/>
          <w:sz w:val="24"/>
          <w:szCs w:val="24"/>
        </w:rPr>
        <w:t>м, если за него проголосовало более половины присутствующих. При равном количестве голосов, решающ</w:t>
      </w:r>
      <w:r w:rsidRPr="009A0AA8">
        <w:rPr>
          <w:rFonts w:ascii="Times New Roman" w:hAnsi="Times New Roman" w:cs="Times New Roman"/>
          <w:sz w:val="24"/>
          <w:szCs w:val="24"/>
        </w:rPr>
        <w:t>им является голос председателя п</w:t>
      </w:r>
      <w:r w:rsidR="003A672A" w:rsidRPr="009A0AA8">
        <w:rPr>
          <w:rFonts w:ascii="Times New Roman" w:hAnsi="Times New Roman" w:cs="Times New Roman"/>
          <w:sz w:val="24"/>
          <w:szCs w:val="24"/>
        </w:rPr>
        <w:t>едагогического совета Учреждения.</w:t>
      </w:r>
    </w:p>
    <w:p w:rsidR="003A672A" w:rsidRPr="009A0AA8" w:rsidRDefault="006A0C2D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5.9. Решения п</w:t>
      </w:r>
      <w:r w:rsidR="003A672A" w:rsidRPr="009A0AA8">
        <w:rPr>
          <w:rFonts w:ascii="Times New Roman" w:hAnsi="Times New Roman" w:cs="Times New Roman"/>
          <w:sz w:val="24"/>
          <w:szCs w:val="24"/>
        </w:rPr>
        <w:t>едагогического совета выполняют ответственные лица, у</w:t>
      </w:r>
      <w:r w:rsidRPr="009A0AA8">
        <w:rPr>
          <w:rFonts w:ascii="Times New Roman" w:hAnsi="Times New Roman" w:cs="Times New Roman"/>
          <w:sz w:val="24"/>
          <w:szCs w:val="24"/>
        </w:rPr>
        <w:t>казанные в протоколе заседания п</w:t>
      </w:r>
      <w:r w:rsidR="003A672A" w:rsidRPr="009A0AA8">
        <w:rPr>
          <w:rFonts w:ascii="Times New Roman" w:hAnsi="Times New Roman" w:cs="Times New Roman"/>
          <w:sz w:val="24"/>
          <w:szCs w:val="24"/>
        </w:rPr>
        <w:t>едагогического совета.</w:t>
      </w:r>
      <w:r w:rsidRPr="009A0AA8">
        <w:rPr>
          <w:rFonts w:ascii="Times New Roman" w:hAnsi="Times New Roman" w:cs="Times New Roman"/>
          <w:sz w:val="24"/>
          <w:szCs w:val="24"/>
        </w:rPr>
        <w:t xml:space="preserve"> Результаты выполнения решения п</w:t>
      </w:r>
      <w:r w:rsidR="003A672A" w:rsidRPr="009A0AA8">
        <w:rPr>
          <w:rFonts w:ascii="Times New Roman" w:hAnsi="Times New Roman" w:cs="Times New Roman"/>
          <w:sz w:val="24"/>
          <w:szCs w:val="24"/>
        </w:rPr>
        <w:t>едагогического совета огл</w:t>
      </w:r>
      <w:r w:rsidRPr="009A0AA8">
        <w:rPr>
          <w:rFonts w:ascii="Times New Roman" w:hAnsi="Times New Roman" w:cs="Times New Roman"/>
          <w:sz w:val="24"/>
          <w:szCs w:val="24"/>
        </w:rPr>
        <w:t>ашаются на следующем заседании п</w:t>
      </w:r>
      <w:r w:rsidR="003A672A" w:rsidRPr="009A0AA8">
        <w:rPr>
          <w:rFonts w:ascii="Times New Roman" w:hAnsi="Times New Roman" w:cs="Times New Roman"/>
          <w:sz w:val="24"/>
          <w:szCs w:val="24"/>
        </w:rPr>
        <w:t>едагогического совета.</w:t>
      </w:r>
    </w:p>
    <w:p w:rsidR="003A672A" w:rsidRPr="009A0AA8" w:rsidRDefault="00F71D74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 xml:space="preserve">5.10. Заведующий Учреждения, </w:t>
      </w:r>
      <w:r w:rsidR="006A0C2D" w:rsidRPr="009A0AA8">
        <w:rPr>
          <w:rFonts w:ascii="Times New Roman" w:hAnsi="Times New Roman" w:cs="Times New Roman"/>
          <w:sz w:val="24"/>
          <w:szCs w:val="24"/>
        </w:rPr>
        <w:t>в случае несогласия с решением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совета,  приостанавливает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мотивированным мнением большинства педагогов и вынести окончательное решение по спорному вопросу.</w:t>
      </w:r>
    </w:p>
    <w:p w:rsidR="00131802" w:rsidRPr="009A0AA8" w:rsidRDefault="00131802" w:rsidP="00767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802" w:rsidRPr="009A0AA8" w:rsidRDefault="006A0C2D" w:rsidP="0076706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A8">
        <w:rPr>
          <w:rFonts w:ascii="Times New Roman" w:hAnsi="Times New Roman" w:cs="Times New Roman"/>
          <w:b/>
          <w:sz w:val="24"/>
          <w:szCs w:val="24"/>
        </w:rPr>
        <w:t>Ответственность пе</w:t>
      </w:r>
      <w:r w:rsidR="00131802" w:rsidRPr="009A0AA8">
        <w:rPr>
          <w:rFonts w:ascii="Times New Roman" w:hAnsi="Times New Roman" w:cs="Times New Roman"/>
          <w:b/>
          <w:sz w:val="24"/>
          <w:szCs w:val="24"/>
        </w:rPr>
        <w:t>дагогического совета</w:t>
      </w:r>
    </w:p>
    <w:p w:rsidR="00131802" w:rsidRPr="009A0AA8" w:rsidRDefault="00131802" w:rsidP="00767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A44" w:rsidRPr="009A0AA8" w:rsidRDefault="00767062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6</w:t>
      </w:r>
      <w:r w:rsidR="00131802" w:rsidRPr="009A0AA8">
        <w:rPr>
          <w:rFonts w:ascii="Times New Roman" w:hAnsi="Times New Roman" w:cs="Times New Roman"/>
          <w:sz w:val="24"/>
          <w:szCs w:val="24"/>
        </w:rPr>
        <w:t>.1. Педагогический совет несет ответственность за выполнение, выполнение</w:t>
      </w:r>
      <w:r w:rsidR="00C31BF8" w:rsidRPr="009A0AA8">
        <w:rPr>
          <w:rFonts w:ascii="Times New Roman" w:hAnsi="Times New Roman" w:cs="Times New Roman"/>
          <w:sz w:val="24"/>
          <w:szCs w:val="24"/>
        </w:rPr>
        <w:t xml:space="preserve"> не в полном объеме или невыполнение закрепленных за ним задач и функций.</w:t>
      </w:r>
    </w:p>
    <w:p w:rsidR="001E6A44" w:rsidRPr="009A0AA8" w:rsidRDefault="00767062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6</w:t>
      </w:r>
      <w:r w:rsidR="001E6A44" w:rsidRPr="009A0AA8">
        <w:rPr>
          <w:rFonts w:ascii="Times New Roman" w:hAnsi="Times New Roman" w:cs="Times New Roman"/>
          <w:sz w:val="24"/>
          <w:szCs w:val="24"/>
        </w:rPr>
        <w:t>.2. Педагогический совет несет ответственность за соответствие принимаемых решений законодательству РФ, нормативно-правовым актам Учреждения.</w:t>
      </w:r>
    </w:p>
    <w:p w:rsidR="001E6A44" w:rsidRPr="009A0AA8" w:rsidRDefault="001E6A44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6A44" w:rsidRPr="009A0AA8" w:rsidRDefault="006A0C2D" w:rsidP="0034509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A8">
        <w:rPr>
          <w:rFonts w:ascii="Times New Roman" w:hAnsi="Times New Roman" w:cs="Times New Roman"/>
          <w:b/>
          <w:sz w:val="24"/>
          <w:szCs w:val="24"/>
        </w:rPr>
        <w:t>Делопроизводство п</w:t>
      </w:r>
      <w:r w:rsidR="001E6A44" w:rsidRPr="009A0AA8">
        <w:rPr>
          <w:rFonts w:ascii="Times New Roman" w:hAnsi="Times New Roman" w:cs="Times New Roman"/>
          <w:b/>
          <w:sz w:val="24"/>
          <w:szCs w:val="24"/>
        </w:rPr>
        <w:t>едагогического совета</w:t>
      </w:r>
    </w:p>
    <w:p w:rsidR="001E6A44" w:rsidRPr="009A0AA8" w:rsidRDefault="001E6A44" w:rsidP="009A0A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1802" w:rsidRPr="009A0AA8" w:rsidRDefault="00767062" w:rsidP="009A0AA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7</w:t>
      </w:r>
      <w:r w:rsidR="00110659" w:rsidRPr="009A0AA8">
        <w:rPr>
          <w:rFonts w:ascii="Times New Roman" w:hAnsi="Times New Roman" w:cs="Times New Roman"/>
          <w:sz w:val="24"/>
          <w:szCs w:val="24"/>
        </w:rPr>
        <w:t>.1. Заседания п</w:t>
      </w:r>
      <w:r w:rsidR="001E6A44" w:rsidRPr="009A0AA8">
        <w:rPr>
          <w:rFonts w:ascii="Times New Roman" w:hAnsi="Times New Roman" w:cs="Times New Roman"/>
          <w:sz w:val="24"/>
          <w:szCs w:val="24"/>
        </w:rPr>
        <w:t>едагогического совета оформляются протоколом.</w:t>
      </w:r>
    </w:p>
    <w:p w:rsidR="001E6A44" w:rsidRPr="009A0AA8" w:rsidRDefault="00767062" w:rsidP="009A0AA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7</w:t>
      </w:r>
      <w:r w:rsidR="001E6A44" w:rsidRPr="009A0AA8">
        <w:rPr>
          <w:rFonts w:ascii="Times New Roman" w:hAnsi="Times New Roman" w:cs="Times New Roman"/>
          <w:sz w:val="24"/>
          <w:szCs w:val="24"/>
        </w:rPr>
        <w:t>.2. В книге протоколов фиксируются</w:t>
      </w:r>
      <w:r w:rsidR="00EA3F4D" w:rsidRPr="009A0AA8">
        <w:rPr>
          <w:rFonts w:ascii="Times New Roman" w:hAnsi="Times New Roman" w:cs="Times New Roman"/>
          <w:sz w:val="24"/>
          <w:szCs w:val="24"/>
        </w:rPr>
        <w:t>:</w:t>
      </w:r>
    </w:p>
    <w:p w:rsidR="00EA3F4D" w:rsidRPr="009A0AA8" w:rsidRDefault="00EA3F4D" w:rsidP="009A0AA8">
      <w:pPr>
        <w:pStyle w:val="a3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EA3F4D" w:rsidRPr="009A0AA8" w:rsidRDefault="00EA3F4D" w:rsidP="009A0AA8">
      <w:pPr>
        <w:pStyle w:val="a3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количественное п</w:t>
      </w:r>
      <w:r w:rsidR="00110659" w:rsidRPr="009A0AA8">
        <w:rPr>
          <w:rFonts w:ascii="Times New Roman" w:hAnsi="Times New Roman" w:cs="Times New Roman"/>
          <w:sz w:val="24"/>
          <w:szCs w:val="24"/>
        </w:rPr>
        <w:t>рисутствие (отсутствие) членов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совета;</w:t>
      </w:r>
    </w:p>
    <w:p w:rsidR="00EA3F4D" w:rsidRPr="009A0AA8" w:rsidRDefault="00EA3F4D" w:rsidP="009A0AA8">
      <w:pPr>
        <w:pStyle w:val="a3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приглашенные (Ф.И.О., должность);</w:t>
      </w:r>
    </w:p>
    <w:p w:rsidR="00EA3F4D" w:rsidRPr="009A0AA8" w:rsidRDefault="00B03071" w:rsidP="009A0AA8">
      <w:pPr>
        <w:pStyle w:val="a3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B03071" w:rsidRPr="009A0AA8" w:rsidRDefault="00B03071" w:rsidP="009A0AA8">
      <w:pPr>
        <w:pStyle w:val="a3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B03071" w:rsidRPr="009A0AA8" w:rsidRDefault="00B03071" w:rsidP="009A0AA8">
      <w:pPr>
        <w:pStyle w:val="a3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предложения, р</w:t>
      </w:r>
      <w:r w:rsidR="00110659" w:rsidRPr="009A0AA8">
        <w:rPr>
          <w:rFonts w:ascii="Times New Roman" w:hAnsi="Times New Roman" w:cs="Times New Roman"/>
          <w:sz w:val="24"/>
          <w:szCs w:val="24"/>
        </w:rPr>
        <w:t>екомендации и замечания членов п</w:t>
      </w:r>
      <w:r w:rsidRPr="009A0AA8">
        <w:rPr>
          <w:rFonts w:ascii="Times New Roman" w:hAnsi="Times New Roman" w:cs="Times New Roman"/>
          <w:sz w:val="24"/>
          <w:szCs w:val="24"/>
        </w:rPr>
        <w:t>едагогического совета и приглашенных лиц;</w:t>
      </w:r>
    </w:p>
    <w:p w:rsidR="00B03071" w:rsidRPr="009A0AA8" w:rsidRDefault="00110659" w:rsidP="009A0AA8">
      <w:pPr>
        <w:pStyle w:val="a3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решение п</w:t>
      </w:r>
      <w:r w:rsidR="00B03071" w:rsidRPr="009A0AA8">
        <w:rPr>
          <w:rFonts w:ascii="Times New Roman" w:hAnsi="Times New Roman" w:cs="Times New Roman"/>
          <w:sz w:val="24"/>
          <w:szCs w:val="24"/>
        </w:rPr>
        <w:t>едагогического совета.</w:t>
      </w:r>
    </w:p>
    <w:p w:rsidR="00B03071" w:rsidRPr="009A0AA8" w:rsidRDefault="00767062" w:rsidP="009A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7</w:t>
      </w:r>
      <w:r w:rsidR="00110659" w:rsidRPr="009A0AA8">
        <w:rPr>
          <w:rFonts w:ascii="Times New Roman" w:hAnsi="Times New Roman" w:cs="Times New Roman"/>
          <w:sz w:val="24"/>
          <w:szCs w:val="24"/>
        </w:rPr>
        <w:t>.3. Протоколы подписываются председателем и секретарем п</w:t>
      </w:r>
      <w:r w:rsidR="00B03071" w:rsidRPr="009A0AA8">
        <w:rPr>
          <w:rFonts w:ascii="Times New Roman" w:hAnsi="Times New Roman" w:cs="Times New Roman"/>
          <w:sz w:val="24"/>
          <w:szCs w:val="24"/>
        </w:rPr>
        <w:t>едагогического совета.</w:t>
      </w:r>
    </w:p>
    <w:p w:rsidR="00B03071" w:rsidRPr="009A0AA8" w:rsidRDefault="00767062" w:rsidP="009A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7</w:t>
      </w:r>
      <w:r w:rsidR="00B03071" w:rsidRPr="009A0AA8">
        <w:rPr>
          <w:rFonts w:ascii="Times New Roman" w:hAnsi="Times New Roman" w:cs="Times New Roman"/>
          <w:sz w:val="24"/>
          <w:szCs w:val="24"/>
        </w:rPr>
        <w:t>.4. Нумерация протоколов ведется от начала учебного года.</w:t>
      </w:r>
    </w:p>
    <w:p w:rsidR="00BC172D" w:rsidRPr="009A0AA8" w:rsidRDefault="00767062" w:rsidP="009A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7</w:t>
      </w:r>
      <w:r w:rsidR="00BC172D" w:rsidRPr="009A0AA8">
        <w:rPr>
          <w:rFonts w:ascii="Times New Roman" w:hAnsi="Times New Roman" w:cs="Times New Roman"/>
          <w:sz w:val="24"/>
          <w:szCs w:val="24"/>
        </w:rPr>
        <w:t xml:space="preserve">.5. Книга протоколов </w:t>
      </w:r>
      <w:r w:rsidR="00110659" w:rsidRPr="009A0AA8">
        <w:rPr>
          <w:rFonts w:ascii="Times New Roman" w:hAnsi="Times New Roman" w:cs="Times New Roman"/>
          <w:sz w:val="24"/>
          <w:szCs w:val="24"/>
        </w:rPr>
        <w:t>п</w:t>
      </w:r>
      <w:r w:rsidR="004475F9" w:rsidRPr="009A0AA8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BC172D" w:rsidRPr="009A0AA8">
        <w:rPr>
          <w:rFonts w:ascii="Times New Roman" w:hAnsi="Times New Roman" w:cs="Times New Roman"/>
          <w:sz w:val="24"/>
          <w:szCs w:val="24"/>
        </w:rPr>
        <w:t xml:space="preserve"> нумеруется постранично, прошнуровывается, скрепляется подписью заведующего и печатью Учреждения.</w:t>
      </w:r>
    </w:p>
    <w:p w:rsidR="00B03071" w:rsidRPr="009A0AA8" w:rsidRDefault="00767062" w:rsidP="009A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7</w:t>
      </w:r>
      <w:r w:rsidR="00110659" w:rsidRPr="009A0AA8">
        <w:rPr>
          <w:rFonts w:ascii="Times New Roman" w:hAnsi="Times New Roman" w:cs="Times New Roman"/>
          <w:sz w:val="24"/>
          <w:szCs w:val="24"/>
        </w:rPr>
        <w:t>.6. Книга протоколов п</w:t>
      </w:r>
      <w:r w:rsidR="00B03071" w:rsidRPr="009A0AA8">
        <w:rPr>
          <w:rFonts w:ascii="Times New Roman" w:hAnsi="Times New Roman" w:cs="Times New Roman"/>
          <w:sz w:val="24"/>
          <w:szCs w:val="24"/>
        </w:rPr>
        <w:t xml:space="preserve">едагогического совета хранится в делах Учреждения </w:t>
      </w:r>
      <w:r w:rsidR="004475F9" w:rsidRPr="009A0AA8">
        <w:rPr>
          <w:rFonts w:ascii="Times New Roman" w:hAnsi="Times New Roman" w:cs="Times New Roman"/>
          <w:sz w:val="24"/>
          <w:szCs w:val="24"/>
        </w:rPr>
        <w:t>постоянно</w:t>
      </w:r>
      <w:r w:rsidR="00B03071" w:rsidRPr="009A0AA8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заведующего, передаче их в архив).</w:t>
      </w:r>
    </w:p>
    <w:p w:rsidR="00B03071" w:rsidRPr="009A0AA8" w:rsidRDefault="00767062" w:rsidP="009A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AA8">
        <w:rPr>
          <w:rFonts w:ascii="Times New Roman" w:hAnsi="Times New Roman" w:cs="Times New Roman"/>
          <w:sz w:val="24"/>
          <w:szCs w:val="24"/>
        </w:rPr>
        <w:t>7</w:t>
      </w:r>
      <w:r w:rsidR="00B03071" w:rsidRPr="009A0AA8">
        <w:rPr>
          <w:rFonts w:ascii="Times New Roman" w:hAnsi="Times New Roman" w:cs="Times New Roman"/>
          <w:sz w:val="24"/>
          <w:szCs w:val="24"/>
        </w:rPr>
        <w:t>.7. Доклады, тексты выст</w:t>
      </w:r>
      <w:r w:rsidR="00110659" w:rsidRPr="009A0AA8">
        <w:rPr>
          <w:rFonts w:ascii="Times New Roman" w:hAnsi="Times New Roman" w:cs="Times New Roman"/>
          <w:sz w:val="24"/>
          <w:szCs w:val="24"/>
        </w:rPr>
        <w:t>уплений, о которых в протоколе п</w:t>
      </w:r>
      <w:r w:rsidR="00B03071" w:rsidRPr="009A0AA8">
        <w:rPr>
          <w:rFonts w:ascii="Times New Roman" w:hAnsi="Times New Roman" w:cs="Times New Roman"/>
          <w:sz w:val="24"/>
          <w:szCs w:val="24"/>
        </w:rPr>
        <w:t xml:space="preserve">едагогического совета делается запись «доклад (выступление) прилагается», группируются в отдельной папке с тем же сроком хранения, </w:t>
      </w:r>
      <w:r w:rsidR="00110659" w:rsidRPr="009A0AA8">
        <w:rPr>
          <w:rFonts w:ascii="Times New Roman" w:hAnsi="Times New Roman" w:cs="Times New Roman"/>
          <w:sz w:val="24"/>
          <w:szCs w:val="24"/>
        </w:rPr>
        <w:t>что и книга протоколов п</w:t>
      </w:r>
      <w:r w:rsidR="00B03071" w:rsidRPr="009A0AA8">
        <w:rPr>
          <w:rFonts w:ascii="Times New Roman" w:hAnsi="Times New Roman" w:cs="Times New Roman"/>
          <w:sz w:val="24"/>
          <w:szCs w:val="24"/>
        </w:rPr>
        <w:t>едагогического совета.</w:t>
      </w:r>
    </w:p>
    <w:sectPr w:rsidR="00B03071" w:rsidRPr="009A0AA8" w:rsidSect="009A0AA8">
      <w:footerReference w:type="default" r:id="rId10"/>
      <w:pgSz w:w="11906" w:h="16838"/>
      <w:pgMar w:top="568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EBA" w:rsidRDefault="00F84EBA" w:rsidP="0034509C">
      <w:pPr>
        <w:spacing w:after="0" w:line="240" w:lineRule="auto"/>
      </w:pPr>
      <w:r>
        <w:separator/>
      </w:r>
    </w:p>
  </w:endnote>
  <w:endnote w:type="continuationSeparator" w:id="0">
    <w:p w:rsidR="00F84EBA" w:rsidRDefault="00F84EBA" w:rsidP="0034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29660"/>
    </w:sdtPr>
    <w:sdtEndPr/>
    <w:sdtContent>
      <w:p w:rsidR="0034509C" w:rsidRDefault="00AD672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4509C" w:rsidRDefault="0034509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EBA" w:rsidRDefault="00F84EBA" w:rsidP="0034509C">
      <w:pPr>
        <w:spacing w:after="0" w:line="240" w:lineRule="auto"/>
      </w:pPr>
      <w:r>
        <w:separator/>
      </w:r>
    </w:p>
  </w:footnote>
  <w:footnote w:type="continuationSeparator" w:id="0">
    <w:p w:rsidR="00F84EBA" w:rsidRDefault="00F84EBA" w:rsidP="00345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EA8"/>
    <w:multiLevelType w:val="hybridMultilevel"/>
    <w:tmpl w:val="A67094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E5736D"/>
    <w:multiLevelType w:val="hybridMultilevel"/>
    <w:tmpl w:val="F510F4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9E0939"/>
    <w:multiLevelType w:val="hybridMultilevel"/>
    <w:tmpl w:val="0DC6C3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C33E8"/>
    <w:multiLevelType w:val="hybridMultilevel"/>
    <w:tmpl w:val="33C6AD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CD67A9"/>
    <w:multiLevelType w:val="hybridMultilevel"/>
    <w:tmpl w:val="34C4AD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F204F0"/>
    <w:multiLevelType w:val="hybridMultilevel"/>
    <w:tmpl w:val="500EA3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A9217A8"/>
    <w:multiLevelType w:val="multilevel"/>
    <w:tmpl w:val="CA6052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AA"/>
    <w:rsid w:val="00110659"/>
    <w:rsid w:val="00131802"/>
    <w:rsid w:val="001E6A44"/>
    <w:rsid w:val="00245D54"/>
    <w:rsid w:val="00324A71"/>
    <w:rsid w:val="003344A6"/>
    <w:rsid w:val="00344E36"/>
    <w:rsid w:val="0034509C"/>
    <w:rsid w:val="00373F38"/>
    <w:rsid w:val="003A672A"/>
    <w:rsid w:val="003F57CA"/>
    <w:rsid w:val="0044122C"/>
    <w:rsid w:val="004475F9"/>
    <w:rsid w:val="00517F8B"/>
    <w:rsid w:val="0054111E"/>
    <w:rsid w:val="00602A12"/>
    <w:rsid w:val="00624088"/>
    <w:rsid w:val="00665F5E"/>
    <w:rsid w:val="006A0C2D"/>
    <w:rsid w:val="006E0DCA"/>
    <w:rsid w:val="007248C1"/>
    <w:rsid w:val="00767062"/>
    <w:rsid w:val="007901F4"/>
    <w:rsid w:val="009A0AA8"/>
    <w:rsid w:val="00A80F86"/>
    <w:rsid w:val="00AD6724"/>
    <w:rsid w:val="00B03071"/>
    <w:rsid w:val="00B04400"/>
    <w:rsid w:val="00B16F87"/>
    <w:rsid w:val="00BC172D"/>
    <w:rsid w:val="00BC5A32"/>
    <w:rsid w:val="00C21B8E"/>
    <w:rsid w:val="00C230F2"/>
    <w:rsid w:val="00C31BF8"/>
    <w:rsid w:val="00CB2DAA"/>
    <w:rsid w:val="00D13946"/>
    <w:rsid w:val="00D32ECD"/>
    <w:rsid w:val="00D624F7"/>
    <w:rsid w:val="00D66E8C"/>
    <w:rsid w:val="00DD167B"/>
    <w:rsid w:val="00E54B5F"/>
    <w:rsid w:val="00E60853"/>
    <w:rsid w:val="00EA3F4D"/>
    <w:rsid w:val="00F01D1A"/>
    <w:rsid w:val="00F71D74"/>
    <w:rsid w:val="00F8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C877E8A-A9C0-46E6-8D94-B767281E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AA"/>
    <w:pPr>
      <w:ind w:left="720"/>
      <w:contextualSpacing/>
    </w:pPr>
  </w:style>
  <w:style w:type="paragraph" w:styleId="a4">
    <w:name w:val="Body Text Indent"/>
    <w:basedOn w:val="a"/>
    <w:link w:val="a5"/>
    <w:rsid w:val="00DD167B"/>
    <w:pPr>
      <w:widowControl w:val="0"/>
      <w:autoSpaceDE w:val="0"/>
      <w:autoSpaceDN w:val="0"/>
      <w:adjustRightInd w:val="0"/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D16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A0AA8"/>
    <w:pPr>
      <w:spacing w:after="0" w:line="240" w:lineRule="auto"/>
    </w:pPr>
    <w:rPr>
      <w:rFonts w:asciiTheme="majorHAnsi" w:eastAsiaTheme="majorEastAsia" w:hAnsiTheme="majorHAnsi" w:cstheme="maj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345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4509C"/>
  </w:style>
  <w:style w:type="paragraph" w:styleId="a9">
    <w:name w:val="footer"/>
    <w:basedOn w:val="a"/>
    <w:link w:val="aa"/>
    <w:uiPriority w:val="99"/>
    <w:unhideWhenUsed/>
    <w:rsid w:val="00345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509C"/>
  </w:style>
  <w:style w:type="paragraph" w:styleId="ab">
    <w:name w:val="Balloon Text"/>
    <w:basedOn w:val="a"/>
    <w:link w:val="ac"/>
    <w:uiPriority w:val="99"/>
    <w:semiHidden/>
    <w:unhideWhenUsed/>
    <w:rsid w:val="0024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2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25219-D5AD-4068-A9C1-793DA26A1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Kindergrten243</cp:lastModifiedBy>
  <cp:revision>2</cp:revision>
  <cp:lastPrinted>2020-02-19T12:02:00Z</cp:lastPrinted>
  <dcterms:created xsi:type="dcterms:W3CDTF">2024-12-18T09:23:00Z</dcterms:created>
  <dcterms:modified xsi:type="dcterms:W3CDTF">2024-12-18T09:23:00Z</dcterms:modified>
</cp:coreProperties>
</file>